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53EE1" w:rsidRDefault="00F53EE1" w:rsidP="00EA2531">
      <w:pPr>
        <w:ind w:left="-284" w:right="-426"/>
      </w:pPr>
    </w:p>
    <w:p w:rsidR="00F64364" w:rsidRDefault="00F64364" w:rsidP="00EA2531">
      <w:pPr>
        <w:ind w:left="-284" w:right="-426"/>
      </w:pPr>
    </w:p>
    <w:p w:rsidR="005109C3" w:rsidRDefault="005109C3" w:rsidP="00EA2531">
      <w:pPr>
        <w:spacing w:line="360" w:lineRule="auto"/>
        <w:ind w:left="-284" w:right="-426"/>
      </w:pPr>
      <w:r>
        <w:t xml:space="preserve">Sayın ATBİK üyesi, </w:t>
      </w:r>
    </w:p>
    <w:p w:rsidR="005109C3" w:rsidRDefault="005109C3" w:rsidP="00EA2531">
      <w:pPr>
        <w:spacing w:line="360" w:lineRule="auto"/>
        <w:ind w:left="-284" w:right="-426"/>
      </w:pPr>
      <w:r>
        <w:t xml:space="preserve">Tarafınıza teslim edilmiş ATÖ başvuru dosyalarında bulunan her bir yayın için değerlendirme </w:t>
      </w:r>
      <w:r w:rsidR="005D575F">
        <w:t xml:space="preserve">yapmanız beklenmektedir. Bu değerlendirmede amaç; başvuruların Ufuk Üniversitesi ATÖ Yönergesine uygun şekilde yapıldığının, destekleyici kanıt belgelerin yeterli olarak sunulduğunun ve hesaplamaların doğru olarak yapıldığının </w:t>
      </w:r>
      <w:proofErr w:type="spellStart"/>
      <w:r w:rsidR="005D575F">
        <w:t>teyid</w:t>
      </w:r>
      <w:proofErr w:type="spellEnd"/>
      <w:r w:rsidR="005D575F">
        <w:t xml:space="preserve"> edilmesidir. </w:t>
      </w:r>
    </w:p>
    <w:p w:rsidR="005D575F" w:rsidRDefault="005D575F" w:rsidP="00EA2531">
      <w:pPr>
        <w:spacing w:line="360" w:lineRule="auto"/>
        <w:ind w:left="-284" w:right="-426"/>
      </w:pPr>
      <w:r>
        <w:t xml:space="preserve">Hakem incelemelerini kolaylaştırmak adına proje, makale ve kitaplar için dikkate alınması gereken ilgili yönerge maddelerinin </w:t>
      </w:r>
      <w:r w:rsidR="00DE4BF1">
        <w:t xml:space="preserve">sıralandığı </w:t>
      </w:r>
      <w:r w:rsidR="00FA0591">
        <w:t>“Hakem Değerlendirme F</w:t>
      </w:r>
      <w:r w:rsidR="00DE4BF1">
        <w:t>ormları</w:t>
      </w:r>
      <w:r w:rsidR="00FA0591">
        <w:t>”</w:t>
      </w:r>
      <w:r w:rsidR="00DE4BF1">
        <w:t xml:space="preserve"> oluşturulmuştur. Her bir başvuru için bu formları bireysel olarak doldurmanız ve diğer hakemlerle ortak hazırlayacağınız sonuç raporuna eklemeniz gerekmektedir. </w:t>
      </w:r>
    </w:p>
    <w:p w:rsidR="00FA0591" w:rsidRDefault="00394E6C" w:rsidP="00EA2531">
      <w:pPr>
        <w:spacing w:line="360" w:lineRule="auto"/>
        <w:ind w:left="-284" w:right="-426"/>
      </w:pPr>
      <w:r>
        <w:t>Dosyalarda eksik olduğunu tespit ettiğiniz maddeler için başvuru sahibinden</w:t>
      </w:r>
      <w:r w:rsidR="00FA0591">
        <w:t>,</w:t>
      </w:r>
      <w:r>
        <w:t xml:space="preserve"> süreci geciktirmeyecek </w:t>
      </w:r>
      <w:r w:rsidR="00FA0591">
        <w:t>şekilde</w:t>
      </w:r>
      <w:r>
        <w:t xml:space="preserve"> ek belge talep edebilirsiniz.</w:t>
      </w:r>
      <w:r w:rsidR="00FA0591">
        <w:t xml:space="preserve"> Telafi edilemeyen eksikliklere yönelik ilgili gerekçeyi hakem değerlendirme formu üzerinde belirtebilirsiniz.</w:t>
      </w:r>
    </w:p>
    <w:p w:rsidR="00394E6C" w:rsidRPr="005109C3" w:rsidRDefault="00DE2EDD" w:rsidP="00EA2531">
      <w:pPr>
        <w:spacing w:line="360" w:lineRule="auto"/>
        <w:ind w:left="-284" w:right="-426"/>
      </w:pPr>
      <w:proofErr w:type="spellStart"/>
      <w:r>
        <w:t>ATBİK’in</w:t>
      </w:r>
      <w:proofErr w:type="spellEnd"/>
      <w:r>
        <w:t xml:space="preserve"> </w:t>
      </w:r>
      <w:r w:rsidR="00267688">
        <w:t xml:space="preserve">tarafsız, bağımsız ve gizlilik ilkesine uygun bir </w:t>
      </w:r>
      <w:r w:rsidR="00FA0591">
        <w:t>süreç yürütmesi</w:t>
      </w:r>
      <w:r>
        <w:t xml:space="preserve"> </w:t>
      </w:r>
      <w:r w:rsidR="00FA0591">
        <w:t>gerektiğini hatır</w:t>
      </w:r>
      <w:r>
        <w:t xml:space="preserve">latır, oluşturulan sonuç raporunu </w:t>
      </w:r>
      <w:r w:rsidR="00267688">
        <w:t xml:space="preserve">ve hakem değerlendirmelerini </w:t>
      </w:r>
      <w:r>
        <w:t xml:space="preserve">kapalı </w:t>
      </w:r>
      <w:r w:rsidR="00267688">
        <w:t xml:space="preserve">bir zarfta </w:t>
      </w:r>
      <w:r w:rsidR="00BB11A8">
        <w:t xml:space="preserve">ve belirtilen tarih aralığına uygun olarak </w:t>
      </w:r>
      <w:r w:rsidR="00AB0054">
        <w:t xml:space="preserve">ATÖ </w:t>
      </w:r>
      <w:proofErr w:type="spellStart"/>
      <w:r w:rsidR="00AB0054">
        <w:t>sekreteryasına</w:t>
      </w:r>
      <w:proofErr w:type="spellEnd"/>
      <w:r w:rsidR="00BB11A8">
        <w:t xml:space="preserve"> teslim etmenizi rica ederiz. </w:t>
      </w:r>
      <w:r w:rsidR="00FA0591">
        <w:t xml:space="preserve"> </w:t>
      </w:r>
    </w:p>
    <w:sectPr w:rsidR="00394E6C" w:rsidRPr="005109C3" w:rsidSect="005D575F">
      <w:headerReference w:type="default" r:id="rId6"/>
      <w:footerReference w:type="default" r:id="rId7"/>
      <w:pgSz w:w="11906" w:h="16838"/>
      <w:pgMar w:top="1417" w:right="1417" w:bottom="1417" w:left="1417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826076" w:rsidRDefault="00826076" w:rsidP="005109C3">
      <w:pPr>
        <w:spacing w:after="0" w:line="240" w:lineRule="auto"/>
      </w:pPr>
      <w:r>
        <w:separator/>
      </w:r>
    </w:p>
  </w:endnote>
  <w:endnote w:type="continuationSeparator" w:id="0">
    <w:p w:rsidR="00826076" w:rsidRDefault="00826076" w:rsidP="005109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D575F" w:rsidRPr="00267688" w:rsidRDefault="00D83001" w:rsidP="005D575F">
    <w:pPr>
      <w:pStyle w:val="Footer"/>
      <w:jc w:val="right"/>
      <w:rPr>
        <w:sz w:val="18"/>
      </w:rPr>
    </w:pPr>
    <w:r>
      <w:rPr>
        <w:sz w:val="18"/>
      </w:rPr>
      <w:t xml:space="preserve">Son Güncelleme: </w:t>
    </w:r>
    <w:r w:rsidR="00AB0054">
      <w:rPr>
        <w:sz w:val="18"/>
      </w:rPr>
      <w:t>Kasım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826076" w:rsidRDefault="00826076" w:rsidP="005109C3">
      <w:pPr>
        <w:spacing w:after="0" w:line="240" w:lineRule="auto"/>
      </w:pPr>
      <w:r>
        <w:separator/>
      </w:r>
    </w:p>
  </w:footnote>
  <w:footnote w:type="continuationSeparator" w:id="0">
    <w:p w:rsidR="00826076" w:rsidRDefault="00826076" w:rsidP="005109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109C3" w:rsidRPr="005109C3" w:rsidRDefault="005109C3" w:rsidP="005109C3">
    <w:pPr>
      <w:pStyle w:val="NoSpacing"/>
      <w:jc w:val="center"/>
      <w:rPr>
        <w:b/>
        <w:sz w:val="20"/>
      </w:rPr>
    </w:pPr>
    <w:r w:rsidRPr="005109C3">
      <w:rPr>
        <w:b/>
        <w:sz w:val="20"/>
      </w:rPr>
      <w:t>T.C. UFUK ÜNİVERSİTESİ</w:t>
    </w:r>
  </w:p>
  <w:p w:rsidR="005109C3" w:rsidRDefault="005109C3" w:rsidP="005109C3">
    <w:pPr>
      <w:pStyle w:val="NoSpacing"/>
      <w:jc w:val="center"/>
      <w:rPr>
        <w:b/>
        <w:sz w:val="20"/>
      </w:rPr>
    </w:pPr>
    <w:r w:rsidRPr="005109C3">
      <w:rPr>
        <w:b/>
        <w:sz w:val="20"/>
      </w:rPr>
      <w:t xml:space="preserve">ATBİK </w:t>
    </w:r>
  </w:p>
  <w:p w:rsidR="005109C3" w:rsidRDefault="005109C3" w:rsidP="005109C3">
    <w:pPr>
      <w:pStyle w:val="NoSpacing"/>
      <w:jc w:val="center"/>
    </w:pPr>
    <w:r w:rsidRPr="005109C3">
      <w:rPr>
        <w:b/>
        <w:sz w:val="20"/>
      </w:rPr>
      <w:t xml:space="preserve">HAKEM </w:t>
    </w:r>
    <w:r>
      <w:rPr>
        <w:b/>
        <w:sz w:val="20"/>
      </w:rPr>
      <w:t>BİLGİLENDİRME YAZISI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109C3"/>
    <w:rsid w:val="00267688"/>
    <w:rsid w:val="00326794"/>
    <w:rsid w:val="0036450E"/>
    <w:rsid w:val="00394E6C"/>
    <w:rsid w:val="005109C3"/>
    <w:rsid w:val="00545D73"/>
    <w:rsid w:val="005D575F"/>
    <w:rsid w:val="00826076"/>
    <w:rsid w:val="008323AA"/>
    <w:rsid w:val="00AB0054"/>
    <w:rsid w:val="00B41ECB"/>
    <w:rsid w:val="00BB11A8"/>
    <w:rsid w:val="00D83001"/>
    <w:rsid w:val="00DE2EDD"/>
    <w:rsid w:val="00DE4BF1"/>
    <w:rsid w:val="00EA2531"/>
    <w:rsid w:val="00F53EE1"/>
    <w:rsid w:val="00F64364"/>
    <w:rsid w:val="00FA0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B405826"/>
  <w15:docId w15:val="{6B54B1A4-31D7-CA4C-A061-291F6630A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109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09C3"/>
  </w:style>
  <w:style w:type="paragraph" w:styleId="Footer">
    <w:name w:val="footer"/>
    <w:basedOn w:val="Normal"/>
    <w:link w:val="FooterChar"/>
    <w:uiPriority w:val="99"/>
    <w:unhideWhenUsed/>
    <w:rsid w:val="005109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09C3"/>
  </w:style>
  <w:style w:type="paragraph" w:styleId="NoSpacing">
    <w:name w:val="No Spacing"/>
    <w:uiPriority w:val="1"/>
    <w:qFormat/>
    <w:rsid w:val="005109C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Hakem 1</dc:creator>
  <cp:lastModifiedBy>ANAFARTA SENDAG,MA Meltem</cp:lastModifiedBy>
  <cp:revision>10</cp:revision>
  <dcterms:created xsi:type="dcterms:W3CDTF">2019-07-12T18:00:00Z</dcterms:created>
  <dcterms:modified xsi:type="dcterms:W3CDTF">2020-11-11T22:18:00Z</dcterms:modified>
</cp:coreProperties>
</file>